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4B9A" w14:textId="77777777" w:rsidR="00401424" w:rsidRPr="008F6344" w:rsidRDefault="00401424" w:rsidP="008F6344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7D9FD29F" w14:textId="77777777" w:rsidR="00F135A2" w:rsidRPr="00F135A2" w:rsidRDefault="00A46D9A" w:rsidP="008F6344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16523D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6C14065C" w14:textId="164A0E81" w:rsidR="00F135A2" w:rsidRDefault="00F135A2" w:rsidP="00F135A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ORTOPEDİ VE TRAVMATOLOJİ</w:t>
                  </w:r>
                </w:p>
                <w:p w14:paraId="5744D754" w14:textId="2EE0F2E1" w:rsidR="00F135A2" w:rsidRDefault="00F135A2" w:rsidP="00F135A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5BC44A99" w14:textId="77777777" w:rsidR="00877564" w:rsidRPr="008F6344" w:rsidRDefault="00877564" w:rsidP="008F6344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01424" w:rsidRPr="008F6344" w14:paraId="5F604BA6" w14:textId="77777777" w:rsidTr="00F1112B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5F604BA5" w14:textId="452748C6" w:rsidR="00401424" w:rsidRPr="008F6344" w:rsidRDefault="0020650A" w:rsidP="008F6344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AMAÇ(LAR)</w:t>
            </w:r>
          </w:p>
        </w:tc>
      </w:tr>
      <w:tr w:rsidR="00401424" w:rsidRPr="008F6344" w14:paraId="5F604BAB" w14:textId="77777777" w:rsidTr="0020650A">
        <w:trPr>
          <w:trHeight w:val="870"/>
        </w:trPr>
        <w:tc>
          <w:tcPr>
            <w:tcW w:w="672" w:type="dxa"/>
          </w:tcPr>
          <w:p w14:paraId="5F604BA7" w14:textId="77777777" w:rsidR="00401424" w:rsidRPr="008F6344" w:rsidRDefault="008F6344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5F604BAA" w14:textId="1E1DB1CB" w:rsidR="00401424" w:rsidRPr="008F6344" w:rsidRDefault="00573C16" w:rsidP="008F634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stajda</w:t>
            </w:r>
            <w:r w:rsidR="00F81A6D" w:rsidRPr="008F6344">
              <w:rPr>
                <w:rFonts w:ascii="Book Antiqua" w:hAnsi="Book Antiqua"/>
              </w:rPr>
              <w:t xml:space="preserve"> öğrencilerin</w:t>
            </w:r>
            <w:r w:rsidR="008F6344" w:rsidRPr="008F6344">
              <w:rPr>
                <w:rFonts w:ascii="Book Antiqua" w:hAnsi="Book Antiqua"/>
              </w:rPr>
              <w:t>, alçı-atel yapma becerisi kazanma</w:t>
            </w:r>
            <w:r w:rsidR="001C4F74" w:rsidRPr="008F6344">
              <w:rPr>
                <w:rFonts w:ascii="Book Antiqua" w:hAnsi="Book Antiqua"/>
              </w:rPr>
              <w:t>sı</w:t>
            </w:r>
            <w:r w:rsidR="008F6344" w:rsidRPr="008F6344">
              <w:rPr>
                <w:rFonts w:ascii="Book Antiqua" w:hAnsi="Book Antiqua"/>
              </w:rPr>
              <w:t>, ortopedik aciller konusunda bilgi sahibi</w:t>
            </w:r>
            <w:r w:rsidR="0020650A" w:rsidRPr="008F6344">
              <w:rPr>
                <w:rFonts w:ascii="Book Antiqua" w:hAnsi="Book Antiqua"/>
              </w:rPr>
              <w:t xml:space="preserve"> </w:t>
            </w:r>
            <w:r w:rsidRPr="008F6344">
              <w:rPr>
                <w:rFonts w:ascii="Book Antiqua" w:hAnsi="Book Antiqua"/>
              </w:rPr>
              <w:t>olması</w:t>
            </w:r>
            <w:r w:rsidR="008F6344" w:rsidRPr="008F6344">
              <w:rPr>
                <w:rFonts w:ascii="Book Antiqua" w:hAnsi="Book Antiqua"/>
              </w:rPr>
              <w:t xml:space="preserve"> ve ortopedik hastaları gerektiğinde ilgili merkeze yönlendirilebilmesi </w:t>
            </w:r>
            <w:r w:rsidR="001C4F74" w:rsidRPr="008F6344">
              <w:rPr>
                <w:rFonts w:ascii="Book Antiqua" w:hAnsi="Book Antiqua"/>
              </w:rPr>
              <w:t xml:space="preserve">amaçlanmaktadır. </w:t>
            </w:r>
          </w:p>
        </w:tc>
      </w:tr>
    </w:tbl>
    <w:p w14:paraId="5F604BAC" w14:textId="77777777" w:rsidR="00401424" w:rsidRPr="008F6344" w:rsidRDefault="00401424" w:rsidP="008F6344">
      <w:pPr>
        <w:spacing w:line="360" w:lineRule="auto"/>
        <w:rPr>
          <w:rFonts w:ascii="Book Antiqua" w:hAnsi="Book Antiqua"/>
          <w:b/>
        </w:rPr>
      </w:pPr>
    </w:p>
    <w:p w14:paraId="5B1D15C0" w14:textId="77777777" w:rsidR="00FC3529" w:rsidRPr="008F6344" w:rsidRDefault="00FC3529" w:rsidP="008F6344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C3529" w:rsidRPr="008F6344" w14:paraId="39C0F689" w14:textId="77777777" w:rsidTr="00F1112B">
        <w:trPr>
          <w:trHeight w:val="359"/>
        </w:trPr>
        <w:tc>
          <w:tcPr>
            <w:tcW w:w="9944" w:type="dxa"/>
            <w:gridSpan w:val="2"/>
            <w:shd w:val="clear" w:color="auto" w:fill="93B3D5"/>
          </w:tcPr>
          <w:p w14:paraId="75182143" w14:textId="03E96C27" w:rsidR="00FC3529" w:rsidRPr="008F6344" w:rsidRDefault="00730792" w:rsidP="008F6344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ÖĞRENİM HEDEF(LER)İ</w:t>
            </w:r>
          </w:p>
        </w:tc>
      </w:tr>
      <w:tr w:rsidR="00FC3529" w:rsidRPr="008F6344" w14:paraId="13BCDB4A" w14:textId="77777777" w:rsidTr="009D3215">
        <w:trPr>
          <w:trHeight w:val="481"/>
        </w:trPr>
        <w:tc>
          <w:tcPr>
            <w:tcW w:w="672" w:type="dxa"/>
          </w:tcPr>
          <w:p w14:paraId="3ABEAE87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403A32D5" w14:textId="05C8764B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Kas-iskelet sistemi fizik muayenesini yap</w:t>
            </w:r>
            <w:r w:rsidR="00CE43F2" w:rsidRPr="008F6344">
              <w:rPr>
                <w:rFonts w:ascii="Book Antiqua" w:hAnsi="Book Antiqua"/>
              </w:rPr>
              <w:t>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319E51C2" w14:textId="77777777" w:rsidTr="009D3215">
        <w:trPr>
          <w:trHeight w:val="802"/>
        </w:trPr>
        <w:tc>
          <w:tcPr>
            <w:tcW w:w="672" w:type="dxa"/>
          </w:tcPr>
          <w:p w14:paraId="4F356B6A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4F66B0ED" w14:textId="766EC0B5" w:rsidR="00FC3529" w:rsidRPr="008F6344" w:rsidRDefault="00CE43F2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 xml:space="preserve">Tıbbi hikaye </w:t>
            </w:r>
            <w:r w:rsidR="00FC3529" w:rsidRPr="008F6344">
              <w:rPr>
                <w:rFonts w:ascii="Book Antiqua" w:hAnsi="Book Antiqua"/>
              </w:rPr>
              <w:t>al</w:t>
            </w:r>
            <w:r w:rsidRPr="008F6344">
              <w:rPr>
                <w:rFonts w:ascii="Book Antiqua" w:hAnsi="Book Antiqua"/>
              </w:rPr>
              <w:t>abilme</w:t>
            </w:r>
            <w:r w:rsidR="00E60F15" w:rsidRPr="008F6344">
              <w:rPr>
                <w:rFonts w:ascii="Book Antiqua" w:hAnsi="Book Antiqua"/>
              </w:rPr>
              <w:t>,</w:t>
            </w:r>
            <w:r w:rsidR="00FC3529" w:rsidRPr="008F6344">
              <w:rPr>
                <w:rFonts w:ascii="Book Antiqua" w:hAnsi="Book Antiqua"/>
              </w:rPr>
              <w:t xml:space="preserve"> fizik muayene bulgularını ilişkilendirerek kas-iskelet sistemi hastalıklarında ayırıcı tanı yap</w:t>
            </w:r>
            <w:r w:rsidRPr="008F6344">
              <w:rPr>
                <w:rFonts w:ascii="Book Antiqua" w:hAnsi="Book Antiqua"/>
              </w:rPr>
              <w:t>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202C3BA2" w14:textId="77777777" w:rsidTr="009D3215">
        <w:trPr>
          <w:trHeight w:val="481"/>
        </w:trPr>
        <w:tc>
          <w:tcPr>
            <w:tcW w:w="672" w:type="dxa"/>
          </w:tcPr>
          <w:p w14:paraId="21B35B44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78C106BB" w14:textId="11E3D911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Kas-iskelet sistemi acil hastalıklarını tanı</w:t>
            </w:r>
            <w:r w:rsidR="00CE43F2" w:rsidRPr="008F6344">
              <w:rPr>
                <w:rFonts w:ascii="Book Antiqua" w:hAnsi="Book Antiqua"/>
              </w:rPr>
              <w:t>yabilme</w:t>
            </w:r>
            <w:r w:rsidRPr="008F6344">
              <w:rPr>
                <w:rFonts w:ascii="Book Antiqua" w:hAnsi="Book Antiqua"/>
              </w:rPr>
              <w:t xml:space="preserve"> ve ilk müdahalesini yap</w:t>
            </w:r>
            <w:r w:rsidR="00CE43F2" w:rsidRPr="008F6344">
              <w:rPr>
                <w:rFonts w:ascii="Book Antiqua" w:hAnsi="Book Antiqua"/>
              </w:rPr>
              <w:t>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54B45673" w14:textId="77777777" w:rsidTr="009D3215">
        <w:trPr>
          <w:trHeight w:val="482"/>
        </w:trPr>
        <w:tc>
          <w:tcPr>
            <w:tcW w:w="672" w:type="dxa"/>
          </w:tcPr>
          <w:p w14:paraId="5BF86787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3A8904A" w14:textId="6D0B17A5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Çoklu yaralanmalı hastada uygun yaklaşımı açıklayabilme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1130E205" w14:textId="77777777" w:rsidTr="009D3215">
        <w:trPr>
          <w:trHeight w:val="481"/>
        </w:trPr>
        <w:tc>
          <w:tcPr>
            <w:tcW w:w="672" w:type="dxa"/>
          </w:tcPr>
          <w:p w14:paraId="25656560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3DEEE76C" w14:textId="5D97172A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Çocukluk çağından görülen kas-iskelet sistemi hastalıklarını açıklayabilme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5FA2571A" w14:textId="77777777" w:rsidTr="009D3215">
        <w:trPr>
          <w:trHeight w:val="481"/>
        </w:trPr>
        <w:tc>
          <w:tcPr>
            <w:tcW w:w="672" w:type="dxa"/>
          </w:tcPr>
          <w:p w14:paraId="1B5B8DBF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22598725" w14:textId="08609AC6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Kas-iskelet sistemi ile ilişkili temel tıbbi girişimleri yap</w:t>
            </w:r>
            <w:r w:rsidR="00E60F15" w:rsidRPr="008F6344">
              <w:rPr>
                <w:rFonts w:ascii="Book Antiqua" w:hAnsi="Book Antiqua"/>
              </w:rPr>
              <w:t>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334068F4" w14:textId="77777777" w:rsidTr="009D3215">
        <w:trPr>
          <w:trHeight w:val="482"/>
        </w:trPr>
        <w:tc>
          <w:tcPr>
            <w:tcW w:w="672" w:type="dxa"/>
          </w:tcPr>
          <w:p w14:paraId="71F47747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4A90E224" w14:textId="7D1E62B6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Ortopedik travmada ilk müdahaleyi yapabilme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2B629B95" w14:textId="77777777" w:rsidTr="009D3215">
        <w:trPr>
          <w:trHeight w:val="481"/>
        </w:trPr>
        <w:tc>
          <w:tcPr>
            <w:tcW w:w="672" w:type="dxa"/>
          </w:tcPr>
          <w:p w14:paraId="4907255E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323160FD" w14:textId="11BDD695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Gelişimsel kalça displazisi tarama muayenesi yapabilme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4ECA4840" w14:textId="77777777" w:rsidTr="009D3215">
        <w:trPr>
          <w:trHeight w:val="482"/>
        </w:trPr>
        <w:tc>
          <w:tcPr>
            <w:tcW w:w="672" w:type="dxa"/>
          </w:tcPr>
          <w:p w14:paraId="00F77C86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3170C88B" w14:textId="3ADDCC59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Ortopedik acilleri tanıyabilme ve ilk müdahalesini yapabilme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  <w:tr w:rsidR="00FC3529" w:rsidRPr="008F6344" w14:paraId="57A24371" w14:textId="77777777" w:rsidTr="00F1112B">
        <w:trPr>
          <w:trHeight w:val="574"/>
        </w:trPr>
        <w:tc>
          <w:tcPr>
            <w:tcW w:w="672" w:type="dxa"/>
          </w:tcPr>
          <w:p w14:paraId="414296BB" w14:textId="77777777" w:rsidR="00FC3529" w:rsidRPr="008F6344" w:rsidRDefault="00FC3529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329D4D11" w14:textId="69F55157" w:rsidR="00FC3529" w:rsidRPr="008F6344" w:rsidRDefault="00FC3529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Sık görülen ortopedik hastalıkları tanıyabilme ve ayırıcı tanı algoritmalarını açıklayabilme</w:t>
            </w:r>
            <w:r w:rsidR="00366D6D">
              <w:rPr>
                <w:rFonts w:ascii="Book Antiqua" w:hAnsi="Book Antiqua"/>
              </w:rPr>
              <w:t>.</w:t>
            </w:r>
          </w:p>
        </w:tc>
      </w:tr>
    </w:tbl>
    <w:p w14:paraId="64534CDF" w14:textId="77777777" w:rsidR="00FC3529" w:rsidRPr="008F6344" w:rsidRDefault="00FC3529" w:rsidP="008F6344">
      <w:pPr>
        <w:spacing w:line="360" w:lineRule="auto"/>
        <w:rPr>
          <w:rFonts w:ascii="Book Antiqua" w:hAnsi="Book Antiqua"/>
          <w:b/>
        </w:rPr>
      </w:pPr>
    </w:p>
    <w:p w14:paraId="52D30EA4" w14:textId="77777777" w:rsidR="00FC3529" w:rsidRPr="008F6344" w:rsidRDefault="00FC3529" w:rsidP="008F6344">
      <w:pPr>
        <w:spacing w:line="360" w:lineRule="auto"/>
        <w:rPr>
          <w:rFonts w:ascii="Book Antiqua" w:hAnsi="Book Antiqua"/>
          <w:b/>
        </w:rPr>
      </w:pPr>
    </w:p>
    <w:p w14:paraId="51EC6629" w14:textId="77777777" w:rsidR="00FC3529" w:rsidRPr="008F6344" w:rsidRDefault="00FC3529" w:rsidP="008F6344">
      <w:pPr>
        <w:spacing w:line="360" w:lineRule="auto"/>
        <w:rPr>
          <w:rFonts w:ascii="Book Antiqua" w:hAnsi="Book Antiqua"/>
          <w:b/>
        </w:rPr>
      </w:pPr>
    </w:p>
    <w:p w14:paraId="41D503E0" w14:textId="77777777" w:rsidR="00F1112B" w:rsidRPr="008F6344" w:rsidRDefault="00F1112B" w:rsidP="008F6344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C3529" w:rsidRPr="008F6344" w14:paraId="16B1FDB2" w14:textId="77777777" w:rsidTr="00F1112B">
        <w:trPr>
          <w:trHeight w:val="416"/>
        </w:trPr>
        <w:tc>
          <w:tcPr>
            <w:tcW w:w="9944" w:type="dxa"/>
            <w:gridSpan w:val="2"/>
            <w:shd w:val="clear" w:color="auto" w:fill="93B3D5"/>
          </w:tcPr>
          <w:p w14:paraId="5A33F7B0" w14:textId="0E80A75E" w:rsidR="00FC3529" w:rsidRPr="008F6344" w:rsidRDefault="00A84E7C" w:rsidP="008F6344">
            <w:pPr>
              <w:pStyle w:val="TableParagraph"/>
              <w:spacing w:before="0" w:line="360" w:lineRule="auto"/>
              <w:ind w:right="1720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ÖĞRENİM KAZANIM(LAR)I</w:t>
            </w:r>
          </w:p>
        </w:tc>
      </w:tr>
      <w:tr w:rsidR="00E60F15" w:rsidRPr="008F6344" w14:paraId="6B60C39D" w14:textId="77777777" w:rsidTr="00FC3529">
        <w:trPr>
          <w:trHeight w:val="482"/>
        </w:trPr>
        <w:tc>
          <w:tcPr>
            <w:tcW w:w="672" w:type="dxa"/>
          </w:tcPr>
          <w:p w14:paraId="455E5893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4F78E11C" w14:textId="57C4D0C0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Kas-iskelet sistemi fizik muayenesini yapabilir.</w:t>
            </w:r>
          </w:p>
        </w:tc>
      </w:tr>
      <w:tr w:rsidR="00E60F15" w:rsidRPr="008F6344" w14:paraId="7023B1E0" w14:textId="77777777" w:rsidTr="00FC3529">
        <w:trPr>
          <w:trHeight w:val="805"/>
        </w:trPr>
        <w:tc>
          <w:tcPr>
            <w:tcW w:w="672" w:type="dxa"/>
          </w:tcPr>
          <w:p w14:paraId="7A3D5312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1DA8CF41" w14:textId="34886B4F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Tıbbi hikaye alabilir, fizik muayene bulgularını ilişkilendirerek kas-iskelet sistemi hastalıklarında ayırıcı tanı yapabilir.</w:t>
            </w:r>
          </w:p>
        </w:tc>
      </w:tr>
      <w:tr w:rsidR="00E60F15" w:rsidRPr="008F6344" w14:paraId="10E5CD1A" w14:textId="77777777" w:rsidTr="00FC3529">
        <w:trPr>
          <w:trHeight w:val="481"/>
        </w:trPr>
        <w:tc>
          <w:tcPr>
            <w:tcW w:w="672" w:type="dxa"/>
          </w:tcPr>
          <w:p w14:paraId="246BC03C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lastRenderedPageBreak/>
              <w:t>3</w:t>
            </w:r>
          </w:p>
        </w:tc>
        <w:tc>
          <w:tcPr>
            <w:tcW w:w="9272" w:type="dxa"/>
          </w:tcPr>
          <w:p w14:paraId="54BA79F7" w14:textId="058CD555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Kas-iskelet sistemi acil hastalıklarını tanıyabilir ve ilk müdahalesini yapabilir.</w:t>
            </w:r>
          </w:p>
        </w:tc>
      </w:tr>
      <w:tr w:rsidR="00E60F15" w:rsidRPr="008F6344" w14:paraId="2CBF89A7" w14:textId="77777777" w:rsidTr="00FC3529">
        <w:trPr>
          <w:trHeight w:val="478"/>
        </w:trPr>
        <w:tc>
          <w:tcPr>
            <w:tcW w:w="672" w:type="dxa"/>
          </w:tcPr>
          <w:p w14:paraId="5AFA2626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4996797D" w14:textId="6A5713D7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Çoklu yaralanmalı hastada uygun yaklaşımı açıklayabilir.</w:t>
            </w:r>
          </w:p>
        </w:tc>
      </w:tr>
      <w:tr w:rsidR="00E60F15" w:rsidRPr="008F6344" w14:paraId="324A6D3B" w14:textId="77777777" w:rsidTr="00FC3529">
        <w:trPr>
          <w:trHeight w:val="481"/>
        </w:trPr>
        <w:tc>
          <w:tcPr>
            <w:tcW w:w="672" w:type="dxa"/>
          </w:tcPr>
          <w:p w14:paraId="4B108BF5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54D609FF" w14:textId="30B0E444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Çocukluk çağından görülen kas-iskelet sistemi hastalıklarını açıklayabilir.</w:t>
            </w:r>
          </w:p>
        </w:tc>
      </w:tr>
      <w:tr w:rsidR="00E60F15" w:rsidRPr="008F6344" w14:paraId="25758769" w14:textId="77777777" w:rsidTr="00FC3529">
        <w:trPr>
          <w:trHeight w:val="481"/>
        </w:trPr>
        <w:tc>
          <w:tcPr>
            <w:tcW w:w="672" w:type="dxa"/>
          </w:tcPr>
          <w:p w14:paraId="6C4D31FE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6883DB00" w14:textId="516953E1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Kas-iskelet sistemi ile ilişkili temel tıbbi girişimleri yapabilir.</w:t>
            </w:r>
          </w:p>
        </w:tc>
      </w:tr>
      <w:tr w:rsidR="00E60F15" w:rsidRPr="008F6344" w14:paraId="0A351288" w14:textId="77777777" w:rsidTr="00FC3529">
        <w:trPr>
          <w:trHeight w:val="482"/>
        </w:trPr>
        <w:tc>
          <w:tcPr>
            <w:tcW w:w="672" w:type="dxa"/>
          </w:tcPr>
          <w:p w14:paraId="28D89D04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190C5C13" w14:textId="410C5280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Ortopedik travmada ilk müdahaleyi yapabilir.</w:t>
            </w:r>
          </w:p>
        </w:tc>
      </w:tr>
      <w:tr w:rsidR="00E60F15" w:rsidRPr="008F6344" w14:paraId="2E3E3443" w14:textId="77777777" w:rsidTr="00FC3529">
        <w:trPr>
          <w:trHeight w:val="482"/>
        </w:trPr>
        <w:tc>
          <w:tcPr>
            <w:tcW w:w="672" w:type="dxa"/>
          </w:tcPr>
          <w:p w14:paraId="3114A5C7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002889E1" w14:textId="65129B4A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Gelişimsel kalça displazisi tarama muayenesi yapabilir.</w:t>
            </w:r>
          </w:p>
        </w:tc>
      </w:tr>
      <w:tr w:rsidR="00E60F15" w:rsidRPr="008F6344" w14:paraId="58A4F6CB" w14:textId="77777777" w:rsidTr="00FC3529">
        <w:trPr>
          <w:trHeight w:val="481"/>
        </w:trPr>
        <w:tc>
          <w:tcPr>
            <w:tcW w:w="672" w:type="dxa"/>
          </w:tcPr>
          <w:p w14:paraId="2367B8AC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5D24678A" w14:textId="38EFFF93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Ortopedik acilleri tanıyabilir ve ilk müdahalesini yapabilir.</w:t>
            </w:r>
          </w:p>
        </w:tc>
      </w:tr>
      <w:tr w:rsidR="00E60F15" w:rsidRPr="008F6344" w14:paraId="06A77CCF" w14:textId="77777777" w:rsidTr="00F1112B">
        <w:trPr>
          <w:trHeight w:val="610"/>
        </w:trPr>
        <w:tc>
          <w:tcPr>
            <w:tcW w:w="672" w:type="dxa"/>
          </w:tcPr>
          <w:p w14:paraId="4B9CA588" w14:textId="77777777" w:rsidR="00E60F15" w:rsidRPr="008F6344" w:rsidRDefault="00E60F15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8F634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53873FCD" w14:textId="07E15634" w:rsidR="00E60F15" w:rsidRPr="008F6344" w:rsidRDefault="00E60F15" w:rsidP="008F6344">
            <w:pPr>
              <w:spacing w:line="360" w:lineRule="auto"/>
              <w:rPr>
                <w:rFonts w:ascii="Book Antiqua" w:hAnsi="Book Antiqua"/>
              </w:rPr>
            </w:pPr>
            <w:r w:rsidRPr="008F6344">
              <w:rPr>
                <w:rFonts w:ascii="Book Antiqua" w:hAnsi="Book Antiqua"/>
              </w:rPr>
              <w:t>Sık görülen ortopedik hastalıkları tanıyabilir ve ayırıcı tanı algoritmalarını açıklayabilir.</w:t>
            </w:r>
          </w:p>
        </w:tc>
      </w:tr>
    </w:tbl>
    <w:p w14:paraId="5F604BAD" w14:textId="77777777" w:rsidR="00401424" w:rsidRPr="008F6344" w:rsidRDefault="00401424" w:rsidP="008F6344">
      <w:pPr>
        <w:spacing w:line="360" w:lineRule="auto"/>
        <w:rPr>
          <w:rFonts w:ascii="Book Antiqua" w:hAnsi="Book Antiqua"/>
          <w:b/>
        </w:rPr>
      </w:pPr>
    </w:p>
    <w:p w14:paraId="5F604BAE" w14:textId="77777777" w:rsidR="00401424" w:rsidRPr="008F6344" w:rsidRDefault="00401424" w:rsidP="008F6344">
      <w:pPr>
        <w:spacing w:line="360" w:lineRule="auto"/>
        <w:rPr>
          <w:rFonts w:ascii="Book Antiqua" w:hAnsi="Book Antiqua"/>
          <w:b/>
        </w:rPr>
      </w:pPr>
    </w:p>
    <w:sectPr w:rsidR="00401424" w:rsidRPr="008F6344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24"/>
    <w:rsid w:val="001C4F74"/>
    <w:rsid w:val="0020650A"/>
    <w:rsid w:val="00274EBA"/>
    <w:rsid w:val="002F3347"/>
    <w:rsid w:val="00337F09"/>
    <w:rsid w:val="00366D6D"/>
    <w:rsid w:val="00401424"/>
    <w:rsid w:val="00573C16"/>
    <w:rsid w:val="00600F5E"/>
    <w:rsid w:val="00641A76"/>
    <w:rsid w:val="00717EDC"/>
    <w:rsid w:val="00730792"/>
    <w:rsid w:val="00877564"/>
    <w:rsid w:val="008B38F2"/>
    <w:rsid w:val="008F6344"/>
    <w:rsid w:val="009C77E0"/>
    <w:rsid w:val="00A46D9A"/>
    <w:rsid w:val="00A84E7C"/>
    <w:rsid w:val="00BE287A"/>
    <w:rsid w:val="00CE43F2"/>
    <w:rsid w:val="00CE4E61"/>
    <w:rsid w:val="00D20178"/>
    <w:rsid w:val="00E60F15"/>
    <w:rsid w:val="00E94203"/>
    <w:rsid w:val="00F1112B"/>
    <w:rsid w:val="00F135A2"/>
    <w:rsid w:val="00F81A6D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604B93"/>
  <w15:docId w15:val="{B6A57447-FAF9-4F5D-A614-06FEA3D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28</cp:revision>
  <dcterms:created xsi:type="dcterms:W3CDTF">2022-08-23T07:09:00Z</dcterms:created>
  <dcterms:modified xsi:type="dcterms:W3CDTF">2022-08-23T20:48:00Z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